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9AC" w:rsidRDefault="005479AC" w:rsidP="005479AC">
      <w:pPr>
        <w:rPr>
          <w:rFonts w:ascii="Arial" w:hAnsi="Arial" w:cs="Arial"/>
          <w:sz w:val="24"/>
          <w:szCs w:val="24"/>
        </w:rPr>
      </w:pPr>
      <w:r>
        <w:rPr>
          <w:rFonts w:ascii="Arial" w:hAnsi="Arial" w:cs="Arial"/>
          <w:sz w:val="24"/>
          <w:szCs w:val="24"/>
        </w:rPr>
        <w:t>Hello:</w:t>
      </w:r>
    </w:p>
    <w:p w:rsidR="005479AC" w:rsidRDefault="005479AC" w:rsidP="005479AC">
      <w:pPr>
        <w:rPr>
          <w:rFonts w:ascii="Arial" w:hAnsi="Arial" w:cs="Arial"/>
          <w:sz w:val="24"/>
          <w:szCs w:val="24"/>
        </w:rPr>
      </w:pPr>
      <w:r>
        <w:rPr>
          <w:rFonts w:ascii="Arial" w:hAnsi="Arial" w:cs="Arial"/>
          <w:sz w:val="24"/>
          <w:szCs w:val="24"/>
        </w:rPr>
        <w:t>For 2020, the items the radio Spectrum committee looked after were:</w:t>
      </w:r>
    </w:p>
    <w:p w:rsidR="005479AC" w:rsidRDefault="005479AC" w:rsidP="005479AC">
      <w:pPr>
        <w:pStyle w:val="ListParagraph"/>
        <w:numPr>
          <w:ilvl w:val="0"/>
          <w:numId w:val="1"/>
        </w:numPr>
        <w:rPr>
          <w:rFonts w:ascii="Arial" w:hAnsi="Arial" w:cs="Arial"/>
          <w:sz w:val="24"/>
          <w:szCs w:val="24"/>
        </w:rPr>
      </w:pPr>
      <w:r>
        <w:rPr>
          <w:rFonts w:ascii="Arial" w:hAnsi="Arial" w:cs="Arial"/>
          <w:sz w:val="24"/>
          <w:szCs w:val="24"/>
        </w:rPr>
        <w:t>Concerns about Cell phone and Bluetooth interference,</w:t>
      </w:r>
    </w:p>
    <w:p w:rsidR="005479AC" w:rsidRDefault="005479AC" w:rsidP="005479AC">
      <w:pPr>
        <w:pStyle w:val="ListParagraph"/>
        <w:numPr>
          <w:ilvl w:val="0"/>
          <w:numId w:val="1"/>
        </w:numPr>
        <w:rPr>
          <w:rFonts w:ascii="Arial" w:hAnsi="Arial" w:cs="Arial"/>
          <w:sz w:val="24"/>
          <w:szCs w:val="24"/>
        </w:rPr>
      </w:pPr>
      <w:r>
        <w:rPr>
          <w:rFonts w:ascii="Arial" w:hAnsi="Arial" w:cs="Arial"/>
          <w:sz w:val="24"/>
          <w:szCs w:val="24"/>
        </w:rPr>
        <w:t>Canadian Certification requirements for R.C. radio equipment</w:t>
      </w:r>
      <w:r>
        <w:rPr>
          <w:rFonts w:ascii="Arial" w:hAnsi="Arial" w:cs="Arial"/>
          <w:sz w:val="24"/>
          <w:szCs w:val="24"/>
        </w:rPr>
        <w:t xml:space="preserve">. On the recommendation of the Insurance advisory committee,  the MSD was removed from all MAAC documentation. </w:t>
      </w:r>
    </w:p>
    <w:p w:rsidR="005479AC" w:rsidRDefault="005479AC" w:rsidP="005479AC">
      <w:pPr>
        <w:pStyle w:val="ListParagraph"/>
        <w:numPr>
          <w:ilvl w:val="0"/>
          <w:numId w:val="1"/>
        </w:numPr>
        <w:jc w:val="both"/>
        <w:rPr>
          <w:rFonts w:ascii="Arial" w:hAnsi="Arial" w:cs="Arial"/>
          <w:sz w:val="24"/>
          <w:szCs w:val="24"/>
        </w:rPr>
      </w:pPr>
      <w:r>
        <w:rPr>
          <w:rFonts w:ascii="Arial" w:hAnsi="Arial" w:cs="Arial"/>
          <w:sz w:val="24"/>
          <w:szCs w:val="24"/>
        </w:rPr>
        <w:t>Programming Spektrum radio receivers,</w:t>
      </w:r>
    </w:p>
    <w:p w:rsidR="005479AC" w:rsidRDefault="005479AC" w:rsidP="005479AC">
      <w:pPr>
        <w:jc w:val="both"/>
        <w:rPr>
          <w:rFonts w:ascii="Arial" w:hAnsi="Arial" w:cs="Arial"/>
          <w:sz w:val="24"/>
          <w:szCs w:val="24"/>
        </w:rPr>
      </w:pPr>
      <w:r>
        <w:rPr>
          <w:rFonts w:ascii="Arial" w:hAnsi="Arial" w:cs="Arial"/>
          <w:sz w:val="24"/>
          <w:szCs w:val="24"/>
        </w:rPr>
        <w:t>The committee members continue to help all MAAC members with any items around radio use, radio safety and programming, a</w:t>
      </w:r>
      <w:r>
        <w:rPr>
          <w:rFonts w:ascii="Helvetica" w:hAnsi="Helvetica" w:cs="Helvetica"/>
          <w:color w:val="333333"/>
          <w:sz w:val="28"/>
          <w:szCs w:val="28"/>
          <w:shd w:val="clear" w:color="auto" w:fill="FFFFFF"/>
        </w:rPr>
        <w:t>nd the committee members are available to assist all members with the proper and safe use of their radio equipment.</w:t>
      </w:r>
    </w:p>
    <w:p w:rsidR="005479AC" w:rsidRDefault="005479AC" w:rsidP="005479AC">
      <w:pPr>
        <w:pStyle w:val="ListParagraph"/>
        <w:numPr>
          <w:ilvl w:val="0"/>
          <w:numId w:val="1"/>
        </w:numPr>
        <w:jc w:val="both"/>
        <w:rPr>
          <w:rFonts w:ascii="Arial" w:hAnsi="Arial" w:cs="Arial"/>
          <w:sz w:val="24"/>
          <w:szCs w:val="24"/>
        </w:rPr>
      </w:pPr>
      <w:r>
        <w:rPr>
          <w:rFonts w:ascii="Arial" w:hAnsi="Arial" w:cs="Arial"/>
          <w:sz w:val="24"/>
          <w:szCs w:val="24"/>
        </w:rPr>
        <w:t xml:space="preserve">I continue to represent MAAC at the Radio Advisory board of Canada’s regular meetings. The RABC meets 3 – 4 times in various locations in Canada. In 2019, the meetings were held in Montreal, Toronto, and Ottawa. In 2020 for health, and pandemic protocols, there were no in person meetings. We used the online webcam features of Zoom or Microsoft teams to conduct our meetings. </w:t>
      </w:r>
    </w:p>
    <w:p w:rsidR="005479AC" w:rsidRDefault="005479AC" w:rsidP="005479AC">
      <w:pPr>
        <w:jc w:val="both"/>
        <w:rPr>
          <w:rFonts w:ascii="Arial" w:hAnsi="Arial" w:cs="Arial"/>
          <w:sz w:val="24"/>
          <w:szCs w:val="24"/>
        </w:rPr>
      </w:pPr>
      <w:r>
        <w:rPr>
          <w:rFonts w:ascii="Arial" w:hAnsi="Arial" w:cs="Arial"/>
          <w:sz w:val="24"/>
          <w:szCs w:val="24"/>
        </w:rPr>
        <w:t>Thank you,</w:t>
      </w:r>
    </w:p>
    <w:p w:rsidR="005479AC" w:rsidRDefault="005479AC" w:rsidP="005479AC">
      <w:pPr>
        <w:jc w:val="both"/>
        <w:rPr>
          <w:rFonts w:ascii="Arial" w:hAnsi="Arial" w:cs="Arial"/>
          <w:sz w:val="24"/>
          <w:szCs w:val="24"/>
        </w:rPr>
      </w:pPr>
      <w:r>
        <w:rPr>
          <w:rFonts w:ascii="Arial" w:hAnsi="Arial" w:cs="Arial"/>
          <w:sz w:val="24"/>
          <w:szCs w:val="24"/>
        </w:rPr>
        <w:t xml:space="preserve">Mark Betuzzi – Radio Spectrum Chairman – MAAC 26605L </w:t>
      </w:r>
    </w:p>
    <w:p w:rsidR="00107A39" w:rsidRDefault="00107A39"/>
    <w:sectPr w:rsidR="00107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A0E53"/>
    <w:multiLevelType w:val="hybridMultilevel"/>
    <w:tmpl w:val="E68AE7D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479AC"/>
    <w:rsid w:val="00107A39"/>
    <w:rsid w:val="0054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8E5E"/>
  <w15:chartTrackingRefBased/>
  <w15:docId w15:val="{3DD061BC-37EF-4A96-97E3-7197966F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Betuzzi</dc:creator>
  <cp:keywords/>
  <dc:description/>
  <cp:lastModifiedBy>Mark Betuzzi</cp:lastModifiedBy>
  <cp:revision>1</cp:revision>
  <dcterms:created xsi:type="dcterms:W3CDTF">2020-11-08T04:58:00Z</dcterms:created>
  <dcterms:modified xsi:type="dcterms:W3CDTF">2020-11-08T05:00:00Z</dcterms:modified>
</cp:coreProperties>
</file>